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9E" w:rsidRPr="00B6129E" w:rsidRDefault="007C4A49" w:rsidP="00B6129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-520065</wp:posOffset>
            </wp:positionV>
            <wp:extent cx="664210" cy="671195"/>
            <wp:effectExtent l="19050" t="0" r="254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29E" w:rsidRPr="00833000" w:rsidRDefault="00833000" w:rsidP="0083300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  <w:lang w:eastAsia="ru-RU"/>
        </w:rPr>
      </w:pPr>
      <w:r w:rsidRPr="00833000">
        <w:rPr>
          <w:rFonts w:ascii="Times New Roman" w:hAnsi="Times New Roman" w:cs="Times New Roman"/>
          <w:bCs/>
          <w:i/>
          <w:iCs/>
          <w:color w:val="000000" w:themeColor="text1"/>
          <w:sz w:val="21"/>
          <w:szCs w:val="21"/>
          <w:lang w:eastAsia="ru-RU"/>
        </w:rPr>
        <w:t>Информационное письмо</w:t>
      </w:r>
    </w:p>
    <w:p w:rsidR="00FE53D8" w:rsidRPr="00B6129E" w:rsidRDefault="00F03A05">
      <w:pPr>
        <w:spacing w:after="0" w:line="240" w:lineRule="auto"/>
        <w:jc w:val="center"/>
        <w:rPr>
          <w:color w:val="984806" w:themeColor="accent6" w:themeShade="80"/>
        </w:rPr>
      </w:pPr>
      <w:r w:rsidRPr="00B6129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Методические мероприятия </w:t>
      </w:r>
    </w:p>
    <w:p w:rsidR="007C4A49" w:rsidRDefault="006E0155" w:rsidP="007C4A4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6E0155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 </w:t>
      </w:r>
      <w:r w:rsidR="00F03A05" w:rsidRPr="00B6129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«</w:t>
      </w:r>
      <w:r w:rsidR="007C4A49" w:rsidRPr="007C4A4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Современные методики преподавания </w:t>
      </w:r>
    </w:p>
    <w:p w:rsidR="00FE53D8" w:rsidRDefault="007C4A49" w:rsidP="007C4A49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7C4A49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русского языка как иностранного</w:t>
      </w:r>
      <w:r w:rsidR="00F03A05" w:rsidRPr="00B6129E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»</w:t>
      </w:r>
    </w:p>
    <w:p w:rsidR="00C908AC" w:rsidRDefault="00C908A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 xml:space="preserve">в странах Африки: </w:t>
      </w:r>
      <w:r w:rsidR="006D6BF8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ТАНЗАНИЯ</w:t>
      </w:r>
    </w:p>
    <w:p w:rsidR="00FE53D8" w:rsidRDefault="00FE53D8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FE53D8" w:rsidRPr="00C908AC" w:rsidRDefault="00F03A05" w:rsidP="00B612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Учебн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о-издательский центр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«Златоуст» 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 содействии Российского центра науки и культуры в </w:t>
      </w:r>
      <w:r w:rsidR="006D6B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Дар-эс-Саламе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</w:t>
      </w:r>
      <w:r w:rsidR="006D6B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Танзания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приглашает </w:t>
      </w:r>
      <w:r w:rsid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преподавателей и любителей русского языка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5373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6D6B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Танзании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принять участие в методических мероприятиях </w:t>
      </w:r>
      <w:r w:rsidR="00B6129E" w:rsidRPr="00B6129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«Современные методики преподавания </w:t>
      </w:r>
      <w:r w:rsidR="00B6129E" w:rsidRPr="00C908A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русского языка как иностранного»</w:t>
      </w:r>
      <w:r w:rsidR="00296AE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="00786DC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786DCB" w:rsidRPr="00786DC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Проект реализуется с использованием гранта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786DC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FE53D8" w:rsidRPr="00C908AC" w:rsidRDefault="00F03A05">
      <w:pPr>
        <w:spacing w:after="0" w:line="240" w:lineRule="auto"/>
        <w:ind w:firstLine="851"/>
        <w:jc w:val="both"/>
        <w:rPr>
          <w:bCs/>
          <w:color w:val="000000" w:themeColor="text1"/>
        </w:rPr>
      </w:pP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Сроки проведения</w:t>
      </w:r>
      <w:r w:rsidR="00DC6010"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</w:t>
      </w:r>
      <w:r w:rsidR="006D6BF8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10-12 ноября 2022 г.</w:t>
      </w:r>
    </w:p>
    <w:p w:rsidR="00FE53D8" w:rsidRDefault="00F03A0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Формат: </w:t>
      </w:r>
      <w:r w:rsidR="00B6129E"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очный.</w:t>
      </w:r>
    </w:p>
    <w:p w:rsidR="00296AE3" w:rsidRPr="00C908AC" w:rsidRDefault="00296AE3">
      <w:pPr>
        <w:spacing w:after="0" w:line="240" w:lineRule="auto"/>
        <w:ind w:firstLine="851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Место проведения: Российский центр науки и культуры в </w:t>
      </w:r>
      <w:r w:rsidR="006D6B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Дар-эс-Саламе (Танзания)</w:t>
      </w:r>
    </w:p>
    <w:p w:rsidR="00FE53D8" w:rsidRDefault="00DC6010" w:rsidP="00296AE3">
      <w:pPr>
        <w:spacing w:after="0" w:line="240" w:lineRule="auto"/>
        <w:ind w:firstLine="851"/>
        <w:jc w:val="both"/>
      </w:pP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Для участия в программе из России в </w:t>
      </w:r>
      <w:r w:rsidR="00434BFF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Танзанию</w:t>
      </w:r>
      <w:r w:rsidRP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приедут преподаватели ведущих образовательных</w:t>
      </w:r>
      <w:r w:rsidRPr="00DC6010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учреждений Москвы и Петербурга, 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специалисты центра тестирования, </w:t>
      </w:r>
      <w:r w:rsidRPr="00DC6010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авторы пособий по русскому языку как иностранному/второму/неродному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, специалисты по обучению детей, представители профильн</w:t>
      </w:r>
      <w:r w:rsidR="00084B8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ого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 издательств</w:t>
      </w:r>
      <w:r w:rsidR="00084B8E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а</w:t>
      </w:r>
      <w:r w:rsidR="00C908AC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. </w:t>
      </w:r>
    </w:p>
    <w:p w:rsidR="00FE53D8" w:rsidRDefault="00F03A05" w:rsidP="00296AE3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Программа</w:t>
      </w:r>
      <w:r w:rsidR="00C908A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включает </w:t>
      </w:r>
      <w:r w:rsidR="00C908A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 себя пленарное заседание и 3 секции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</w:p>
    <w:p w:rsidR="00C908AC" w:rsidRPr="00C908AC" w:rsidRDefault="00C908AC" w:rsidP="00296AE3">
      <w:pPr>
        <w:pStyle w:val="ae"/>
        <w:numPr>
          <w:ilvl w:val="0"/>
          <w:numId w:val="1"/>
        </w:numPr>
        <w:spacing w:after="200" w:line="240" w:lineRule="auto"/>
        <w:ind w:left="426"/>
        <w:jc w:val="both"/>
      </w:pPr>
      <w:r w:rsidRPr="00C908AC">
        <w:rPr>
          <w:rFonts w:ascii="Times New Roman" w:hAnsi="Times New Roman" w:cs="Times New Roman"/>
          <w:sz w:val="24"/>
          <w:szCs w:val="24"/>
        </w:rPr>
        <w:t xml:space="preserve">«Методика преподавания русского языка как иностранного взрослым»  </w:t>
      </w:r>
    </w:p>
    <w:p w:rsidR="00C908AC" w:rsidRPr="00C908AC" w:rsidRDefault="00C908AC" w:rsidP="00296AE3">
      <w:pPr>
        <w:pStyle w:val="ae"/>
        <w:numPr>
          <w:ilvl w:val="0"/>
          <w:numId w:val="1"/>
        </w:numPr>
        <w:spacing w:after="0" w:line="240" w:lineRule="auto"/>
        <w:ind w:left="426"/>
        <w:jc w:val="both"/>
      </w:pPr>
      <w:r w:rsidRPr="00C908AC">
        <w:rPr>
          <w:rFonts w:ascii="Times New Roman" w:hAnsi="Times New Roman" w:cs="Times New Roman"/>
          <w:sz w:val="24"/>
          <w:szCs w:val="24"/>
        </w:rPr>
        <w:t>«Дети-билингвы: методики обучения и сохранения русского языка как языка наследия»</w:t>
      </w:r>
    </w:p>
    <w:p w:rsidR="00C908AC" w:rsidRPr="00C908AC" w:rsidRDefault="00C908AC" w:rsidP="00296AE3">
      <w:pPr>
        <w:pStyle w:val="ae"/>
        <w:numPr>
          <w:ilvl w:val="0"/>
          <w:numId w:val="1"/>
        </w:numPr>
        <w:spacing w:after="0" w:line="240" w:lineRule="auto"/>
        <w:ind w:left="426"/>
        <w:jc w:val="both"/>
      </w:pPr>
      <w:r w:rsidRPr="00C908AC">
        <w:rPr>
          <w:rFonts w:ascii="Times New Roman" w:hAnsi="Times New Roman" w:cs="Times New Roman"/>
          <w:sz w:val="24"/>
          <w:szCs w:val="24"/>
        </w:rPr>
        <w:t xml:space="preserve">«Методики обучения русскому языку в дошкольных учреждениях» </w:t>
      </w:r>
    </w:p>
    <w:p w:rsidR="006E0155" w:rsidRDefault="006E0155" w:rsidP="006E0155">
      <w:pPr>
        <w:spacing w:after="0" w:line="240" w:lineRule="auto"/>
        <w:ind w:left="66" w:firstLine="78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 течение трех дней для участников пройдут мероприятия разного формата: лекции, мастер-классы, открытые уроки, дискуссии, презентации, т.д. </w:t>
      </w:r>
    </w:p>
    <w:p w:rsidR="006E0155" w:rsidRDefault="006E0155" w:rsidP="006E0155">
      <w:pPr>
        <w:spacing w:after="0" w:line="240" w:lineRule="auto"/>
        <w:ind w:left="66" w:firstLine="78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 течение программы будет организована выставка учебно-методической литературы по преподаванию русского языка как иностранного взрослым и детям издательства «Златоуст». </w:t>
      </w:r>
    </w:p>
    <w:p w:rsidR="00FE53D8" w:rsidRDefault="00F03A05" w:rsidP="00084B8E">
      <w:pPr>
        <w:spacing w:after="0" w:line="240" w:lineRule="auto"/>
        <w:ind w:left="66" w:firstLine="785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После </w:t>
      </w:r>
      <w:r w:rsidR="00084B8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программы участники получат </w:t>
      </w:r>
      <w:r w:rsidRPr="00833000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сертификат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об участии на русском и английском языках</w:t>
      </w:r>
      <w:r w:rsidR="0083300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а также подарочный комплект учебно-методической литературы издательства «Златоуст».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</w:p>
    <w:p w:rsidR="00FE53D8" w:rsidRPr="0055373A" w:rsidRDefault="00F03A05" w:rsidP="00084B8E">
      <w:pPr>
        <w:spacing w:after="0" w:line="240" w:lineRule="auto"/>
        <w:ind w:left="66" w:firstLine="785"/>
        <w:jc w:val="both"/>
        <w:rPr>
          <w:bCs/>
          <w:color w:val="000000" w:themeColor="text1"/>
        </w:rPr>
      </w:pPr>
      <w:r w:rsidRPr="0055373A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>Условия участия:</w:t>
      </w:r>
    </w:p>
    <w:p w:rsidR="00FE53D8" w:rsidRDefault="00F03A05" w:rsidP="00084B8E">
      <w:pPr>
        <w:pStyle w:val="ae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Регистрация до </w:t>
      </w:r>
      <w:r w:rsidR="006D6BF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1 ноября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2022 г.</w:t>
      </w:r>
    </w:p>
    <w:p w:rsidR="00FE53D8" w:rsidRDefault="00F03A05" w:rsidP="00084B8E">
      <w:pPr>
        <w:pStyle w:val="ae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Участие бесплатное.</w:t>
      </w:r>
    </w:p>
    <w:p w:rsidR="00833000" w:rsidRPr="00833000" w:rsidRDefault="00833000" w:rsidP="00084B8E">
      <w:pPr>
        <w:pStyle w:val="ae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Иногородним участникам оплачивается проезд и проживани</w:t>
      </w:r>
      <w:r w:rsidR="0055373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на время проведения мероприятий</w:t>
      </w:r>
      <w:r w:rsidR="00084B8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(количество мест ограничено, после согласования с организаторами)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. </w:t>
      </w:r>
    </w:p>
    <w:p w:rsidR="00FE53D8" w:rsidRDefault="00FE53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p w:rsidR="00FE53D8" w:rsidRDefault="00F03A05" w:rsidP="0055373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Подробная информация</w:t>
      </w:r>
      <w:r w:rsidR="00786DC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: </w:t>
      </w:r>
      <w:hyperlink r:id="rId10" w:history="1">
        <w:r w:rsidR="00786DCB" w:rsidRPr="00BC3002">
          <w:rPr>
            <w:rStyle w:val="a3"/>
            <w:rFonts w:ascii="Times New Roman" w:hAnsi="Times New Roman" w:cs="Times New Roman"/>
            <w:spacing w:val="-3"/>
            <w:sz w:val="24"/>
            <w:szCs w:val="24"/>
          </w:rPr>
          <w:t>https://www.zlat.spb.ru/services/Africa_RKI/tanzaniya/</w:t>
        </w:r>
      </w:hyperlink>
      <w:r w:rsidR="00786DC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.</w:t>
      </w:r>
    </w:p>
    <w:p w:rsidR="00786DCB" w:rsidRDefault="00786DCB" w:rsidP="0055373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786DCB" w:rsidRPr="00786DCB" w:rsidRDefault="00786DCB" w:rsidP="0055373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Регистрация: </w:t>
      </w:r>
      <w:hyperlink r:id="rId11" w:history="1">
        <w:r w:rsidR="00C147B6" w:rsidRPr="00E544E1">
          <w:rPr>
            <w:rStyle w:val="a3"/>
            <w:rFonts w:ascii="Times New Roman" w:hAnsi="Times New Roman" w:cs="Times New Roman"/>
            <w:spacing w:val="-3"/>
            <w:sz w:val="24"/>
            <w:szCs w:val="24"/>
          </w:rPr>
          <w:t>https://forms.gle/SvuhG1HfND7hW8FJ9</w:t>
        </w:r>
      </w:hyperlink>
      <w:r w:rsidR="00C147B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.</w:t>
      </w:r>
      <w:bookmarkStart w:id="0" w:name="_GoBack"/>
      <w:bookmarkEnd w:id="0"/>
    </w:p>
    <w:p w:rsidR="00FE53D8" w:rsidRDefault="00FE53D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FE53D8" w:rsidRPr="0055373A" w:rsidRDefault="00F03A05" w:rsidP="0055373A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Контактное лицо: Анастасия </w:t>
      </w:r>
      <w:proofErr w:type="spell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, </w:t>
      </w:r>
      <w:r w:rsidRPr="0055373A">
        <w:rPr>
          <w:rFonts w:asciiTheme="majorBidi" w:hAnsiTheme="majorBidi" w:cstheme="majorBidi"/>
          <w:color w:val="000000" w:themeColor="text1"/>
          <w:spacing w:val="-3"/>
          <w:sz w:val="24"/>
          <w:szCs w:val="24"/>
        </w:rPr>
        <w:t xml:space="preserve">моб. +79215817499, </w:t>
      </w:r>
      <w:r w:rsidR="0055373A" w:rsidRPr="0055373A">
        <w:rPr>
          <w:rFonts w:asciiTheme="majorBidi" w:hAnsiTheme="majorBidi" w:cstheme="majorBidi"/>
          <w:sz w:val="24"/>
          <w:szCs w:val="24"/>
          <w:lang w:val="en-US"/>
        </w:rPr>
        <w:t>school@zlat.spb.ru</w:t>
      </w:r>
      <w:r w:rsidR="0055373A" w:rsidRPr="0055373A">
        <w:rPr>
          <w:rFonts w:asciiTheme="majorBidi" w:hAnsiTheme="majorBidi" w:cstheme="majorBidi"/>
          <w:sz w:val="24"/>
          <w:szCs w:val="24"/>
        </w:rPr>
        <w:t>.</w:t>
      </w:r>
    </w:p>
    <w:sectPr w:rsidR="00FE53D8" w:rsidRPr="0055373A" w:rsidSect="002C364A">
      <w:headerReference w:type="default" r:id="rId12"/>
      <w:pgSz w:w="11906" w:h="16838"/>
      <w:pgMar w:top="1134" w:right="1134" w:bottom="1134" w:left="1134" w:header="30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A6" w:rsidRDefault="00BF21A6">
      <w:pPr>
        <w:spacing w:after="0" w:line="240" w:lineRule="auto"/>
      </w:pPr>
      <w:r>
        <w:separator/>
      </w:r>
    </w:p>
  </w:endnote>
  <w:endnote w:type="continuationSeparator" w:id="0">
    <w:p w:rsidR="00BF21A6" w:rsidRDefault="00BF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A6" w:rsidRDefault="00BF21A6">
      <w:pPr>
        <w:spacing w:after="0" w:line="240" w:lineRule="auto"/>
      </w:pPr>
      <w:r>
        <w:separator/>
      </w:r>
    </w:p>
  </w:footnote>
  <w:footnote w:type="continuationSeparator" w:id="0">
    <w:p w:rsidR="00BF21A6" w:rsidRDefault="00BF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D8" w:rsidRPr="00B6129E" w:rsidRDefault="00B6129E" w:rsidP="00B6129E">
    <w:pPr>
      <w:pStyle w:val="a9"/>
      <w:pBdr>
        <w:bottom w:val="single" w:sz="12" w:space="1" w:color="auto"/>
      </w:pBdr>
      <w:ind w:left="993"/>
      <w:rPr>
        <w:rFonts w:ascii="Times New Roman" w:hAnsi="Times New Roman" w:cs="Times New Roman"/>
        <w:i/>
        <w:iCs/>
      </w:rPr>
    </w:pPr>
    <w:r w:rsidRPr="00F6619D">
      <w:rPr>
        <w:rFonts w:ascii="Times New Roman" w:hAnsi="Times New Roman" w:cs="Times New Roman"/>
        <w:i/>
        <w:iCs/>
      </w:rPr>
      <w:t>Проект реализуется с использованием гранта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</w:t>
    </w:r>
    <w:r>
      <w:rPr>
        <w:rFonts w:ascii="Times New Roman" w:hAnsi="Times New Roman" w:cs="Times New Roman"/>
        <w:i/>
        <w:iCs/>
      </w:rPr>
      <w:t>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1A"/>
    <w:multiLevelType w:val="multilevel"/>
    <w:tmpl w:val="935A8AB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59C5FF1"/>
    <w:multiLevelType w:val="multilevel"/>
    <w:tmpl w:val="E2F0C7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1CCA1CFA"/>
    <w:multiLevelType w:val="multilevel"/>
    <w:tmpl w:val="CB7CCBA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5DBD670F"/>
    <w:multiLevelType w:val="multilevel"/>
    <w:tmpl w:val="E4CC14F0"/>
    <w:lvl w:ilvl="0">
      <w:start w:val="1"/>
      <w:numFmt w:val="bullet"/>
      <w:lvlText w:val=""/>
      <w:lvlJc w:val="left"/>
      <w:pPr>
        <w:tabs>
          <w:tab w:val="num" w:pos="0"/>
        </w:tabs>
        <w:ind w:left="1077" w:hanging="5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612E70DE"/>
    <w:multiLevelType w:val="multilevel"/>
    <w:tmpl w:val="74F2D8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3D8"/>
    <w:rsid w:val="00084B8E"/>
    <w:rsid w:val="001839C9"/>
    <w:rsid w:val="00296AE3"/>
    <w:rsid w:val="002C364A"/>
    <w:rsid w:val="00434BFF"/>
    <w:rsid w:val="0055373A"/>
    <w:rsid w:val="006D6BF8"/>
    <w:rsid w:val="006E0155"/>
    <w:rsid w:val="00786DCB"/>
    <w:rsid w:val="007C4A49"/>
    <w:rsid w:val="00833000"/>
    <w:rsid w:val="00A96BF7"/>
    <w:rsid w:val="00B6129E"/>
    <w:rsid w:val="00BF21A6"/>
    <w:rsid w:val="00C147B6"/>
    <w:rsid w:val="00C908AC"/>
    <w:rsid w:val="00DC6010"/>
    <w:rsid w:val="00F03A05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8F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28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qFormat/>
    <w:rsid w:val="0049328F"/>
    <w:rPr>
      <w:rFonts w:eastAsiaTheme="minorEastAsia"/>
      <w:sz w:val="20"/>
      <w:szCs w:val="20"/>
      <w:lang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9328F"/>
    <w:rPr>
      <w:vertAlign w:val="superscript"/>
    </w:rPr>
  </w:style>
  <w:style w:type="character" w:customStyle="1" w:styleId="FootnoteAnchor">
    <w:name w:val="Footnote Anchor"/>
    <w:rsid w:val="002C364A"/>
    <w:rPr>
      <w:vertAlign w:val="superscript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49328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714827"/>
    <w:rPr>
      <w:rFonts w:eastAsia="Times New Roman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714827"/>
    <w:rPr>
      <w:rFonts w:eastAsia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B348F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1570A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C5099B"/>
    <w:rPr>
      <w:color w:val="605E5C"/>
      <w:shd w:val="clear" w:color="auto" w:fill="E1DFDD"/>
    </w:rPr>
  </w:style>
  <w:style w:type="character" w:customStyle="1" w:styleId="ad">
    <w:name w:val="Абзац списка Знак"/>
    <w:link w:val="ae"/>
    <w:uiPriority w:val="34"/>
    <w:qFormat/>
    <w:rsid w:val="00F91DC7"/>
    <w:rPr>
      <w:rFonts w:eastAsia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C461DA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"/>
    <w:qFormat/>
    <w:rsid w:val="002C364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2C364A"/>
    <w:pPr>
      <w:spacing w:after="140" w:line="276" w:lineRule="auto"/>
    </w:pPr>
  </w:style>
  <w:style w:type="paragraph" w:styleId="af0">
    <w:name w:val="List"/>
    <w:basedOn w:val="af"/>
    <w:rsid w:val="002C364A"/>
    <w:rPr>
      <w:rFonts w:cs="Lohit Devanagari"/>
    </w:rPr>
  </w:style>
  <w:style w:type="paragraph" w:styleId="af1">
    <w:name w:val="caption"/>
    <w:basedOn w:val="a"/>
    <w:qFormat/>
    <w:rsid w:val="002C36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C364A"/>
    <w:pPr>
      <w:suppressLineNumbers/>
    </w:pPr>
    <w:rPr>
      <w:rFonts w:cs="Lohit Devanagari"/>
    </w:rPr>
  </w:style>
  <w:style w:type="paragraph" w:styleId="a5">
    <w:name w:val="footnote text"/>
    <w:basedOn w:val="a"/>
    <w:link w:val="a4"/>
    <w:semiHidden/>
    <w:unhideWhenUsed/>
    <w:rsid w:val="0049328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4932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2C364A"/>
  </w:style>
  <w:style w:type="paragraph" w:styleId="a9">
    <w:name w:val="header"/>
    <w:basedOn w:val="a"/>
    <w:link w:val="a8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71482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link w:val="ad"/>
    <w:uiPriority w:val="34"/>
    <w:qFormat/>
    <w:rsid w:val="0071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SvuhG1HfND7hW8FJ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lat.spb.ru/services/Africa_RKI/tanz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447DB-1E14-497D-96D6-51BE669B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Кристина Фаркова</cp:lastModifiedBy>
  <cp:revision>5</cp:revision>
  <dcterms:created xsi:type="dcterms:W3CDTF">2022-09-21T14:51:00Z</dcterms:created>
  <dcterms:modified xsi:type="dcterms:W3CDTF">2022-10-03T18:29:00Z</dcterms:modified>
  <dc:language>en-US</dc:language>
</cp:coreProperties>
</file>