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20" w:rsidRPr="00A76320" w:rsidRDefault="00A76320" w:rsidP="00A76320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A76320"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A76320" w:rsidRDefault="00A76320" w:rsidP="00D94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B7141" w:rsidRDefault="00A76320" w:rsidP="00D94B08">
      <w:pPr>
        <w:jc w:val="center"/>
        <w:rPr>
          <w:rFonts w:ascii="Times New Roman" w:hAnsi="Times New Roman"/>
          <w:sz w:val="28"/>
          <w:szCs w:val="28"/>
        </w:rPr>
      </w:pPr>
      <w:r w:rsidRPr="00454FF8">
        <w:rPr>
          <w:rFonts w:ascii="Times New Roman" w:hAnsi="Times New Roman"/>
          <w:sz w:val="28"/>
          <w:szCs w:val="28"/>
        </w:rPr>
        <w:t>мероприяти</w:t>
      </w:r>
      <w:r w:rsidR="00A55B33">
        <w:rPr>
          <w:rFonts w:ascii="Times New Roman" w:hAnsi="Times New Roman"/>
          <w:sz w:val="28"/>
          <w:szCs w:val="28"/>
        </w:rPr>
        <w:t>й</w:t>
      </w:r>
      <w:r w:rsidRPr="00454FF8">
        <w:rPr>
          <w:rFonts w:ascii="Times New Roman" w:hAnsi="Times New Roman"/>
          <w:sz w:val="28"/>
          <w:szCs w:val="28"/>
        </w:rPr>
        <w:t xml:space="preserve"> </w:t>
      </w:r>
      <w:r w:rsidR="00A55B33" w:rsidRPr="00A55B33">
        <w:rPr>
          <w:rFonts w:ascii="Times New Roman" w:hAnsi="Times New Roman"/>
          <w:sz w:val="28"/>
          <w:szCs w:val="28"/>
        </w:rPr>
        <w:t xml:space="preserve">Департамента внешнеэкономических и международных связей </w:t>
      </w:r>
    </w:p>
    <w:p w:rsidR="008968EE" w:rsidRDefault="00A55B33" w:rsidP="00D94B08">
      <w:pPr>
        <w:jc w:val="center"/>
        <w:rPr>
          <w:rFonts w:ascii="Times New Roman" w:hAnsi="Times New Roman"/>
          <w:sz w:val="28"/>
          <w:szCs w:val="28"/>
        </w:rPr>
      </w:pPr>
      <w:r w:rsidRPr="00A55B33">
        <w:rPr>
          <w:rFonts w:ascii="Times New Roman" w:hAnsi="Times New Roman"/>
          <w:sz w:val="28"/>
          <w:szCs w:val="28"/>
        </w:rPr>
        <w:t>города Москвы</w:t>
      </w:r>
      <w:r w:rsidRPr="00454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320" w:rsidRPr="00454FF8">
        <w:rPr>
          <w:rFonts w:ascii="Times New Roman" w:hAnsi="Times New Roman"/>
          <w:sz w:val="28"/>
          <w:szCs w:val="28"/>
        </w:rPr>
        <w:t xml:space="preserve"> российских соотечественников, проживающих </w:t>
      </w:r>
      <w:r w:rsidR="008968EE">
        <w:rPr>
          <w:rFonts w:ascii="Times New Roman" w:hAnsi="Times New Roman"/>
          <w:sz w:val="28"/>
          <w:szCs w:val="28"/>
        </w:rPr>
        <w:t>за рубежом</w:t>
      </w:r>
      <w:r w:rsidR="00A76320" w:rsidRPr="00454FF8">
        <w:rPr>
          <w:rFonts w:ascii="Times New Roman" w:hAnsi="Times New Roman"/>
          <w:sz w:val="28"/>
          <w:szCs w:val="28"/>
        </w:rPr>
        <w:t xml:space="preserve">, </w:t>
      </w:r>
    </w:p>
    <w:p w:rsidR="00A76320" w:rsidRDefault="00A76320" w:rsidP="00D94B08">
      <w:pPr>
        <w:jc w:val="center"/>
        <w:rPr>
          <w:rFonts w:ascii="Times New Roman" w:hAnsi="Times New Roman"/>
          <w:sz w:val="28"/>
          <w:szCs w:val="28"/>
        </w:rPr>
      </w:pPr>
      <w:r w:rsidRPr="00454FF8">
        <w:rPr>
          <w:rFonts w:ascii="Times New Roman" w:hAnsi="Times New Roman"/>
          <w:sz w:val="28"/>
          <w:szCs w:val="28"/>
        </w:rPr>
        <w:t>в рамках реализации Комплексной целевой программы поддержки соотечественников за рубежом</w:t>
      </w:r>
    </w:p>
    <w:p w:rsidR="00A76320" w:rsidRPr="00164F1F" w:rsidRDefault="00A76320" w:rsidP="00D94B0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76320" w:rsidRPr="00A76320" w:rsidRDefault="00491AFC" w:rsidP="00D94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23-25</w:t>
      </w:r>
      <w:r w:rsidR="00A7632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2022 года, город Алма</w:t>
      </w:r>
      <w:r w:rsidR="00C415E8">
        <w:rPr>
          <w:rFonts w:ascii="Times New Roman" w:hAnsi="Times New Roman" w:cs="Times New Roman"/>
          <w:b/>
          <w:bCs/>
          <w:sz w:val="28"/>
          <w:szCs w:val="28"/>
        </w:rPr>
        <w:t>-А</w:t>
      </w:r>
      <w:r w:rsidR="00A7632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415E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6320">
        <w:rPr>
          <w:rFonts w:ascii="Times New Roman" w:hAnsi="Times New Roman" w:cs="Times New Roman"/>
          <w:b/>
          <w:bCs/>
          <w:sz w:val="28"/>
          <w:szCs w:val="28"/>
        </w:rPr>
        <w:t xml:space="preserve"> (Республика Казахстан)</w:t>
      </w:r>
    </w:p>
    <w:p w:rsidR="00A76320" w:rsidRDefault="00A76320" w:rsidP="00D94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8505"/>
      </w:tblGrid>
      <w:tr w:rsidR="00A76320" w:rsidTr="00A07B3E">
        <w:tc>
          <w:tcPr>
            <w:tcW w:w="10201" w:type="dxa"/>
            <w:gridSpan w:val="2"/>
          </w:tcPr>
          <w:p w:rsidR="00A76320" w:rsidRPr="00A76320" w:rsidRDefault="00A76320" w:rsidP="00533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 (среда)</w:t>
            </w:r>
          </w:p>
        </w:tc>
      </w:tr>
      <w:tr w:rsidR="004662B7" w:rsidTr="00A07B3E">
        <w:tc>
          <w:tcPr>
            <w:tcW w:w="1696" w:type="dxa"/>
          </w:tcPr>
          <w:p w:rsidR="004662B7" w:rsidRPr="00A76320" w:rsidRDefault="0069055C" w:rsidP="00A55B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773FB" w:rsidRPr="00A55B33" w:rsidRDefault="0069055C" w:rsidP="005334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Открытие стенда </w:t>
            </w:r>
            <w:r w:rsidR="00710CCA" w:rsidRPr="00710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Ассоциации книгоиздателей России (АСКИ) </w:t>
            </w:r>
            <w:r w:rsidR="00A07B3E" w:rsidRPr="00710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X Казахстанской международной книжной и полиграфической выставке «По Великому Шелковому пути»</w:t>
            </w:r>
          </w:p>
          <w:p w:rsidR="0069055C" w:rsidRPr="00C31802" w:rsidRDefault="003773FB" w:rsidP="005334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406ABA" w:rsidRPr="00406A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улица Тимирязева, 42</w:t>
            </w:r>
            <w:r w:rsidR="00406A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8E6222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стенд 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710CCA" w:rsidRDefault="00710CCA" w:rsidP="00F40FD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24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71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141" w:rsidRPr="003B7141" w:rsidRDefault="003B7141" w:rsidP="00F40FD0">
            <w:pPr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141">
              <w:rPr>
                <w:rFonts w:ascii="Times New Roman" w:hAnsi="Times New Roman" w:cs="Times New Roman"/>
                <w:i/>
                <w:sz w:val="28"/>
                <w:szCs w:val="28"/>
              </w:rPr>
              <w:t>Бобров Евгений Петрович, Генеральный консул Российской Федерации в городе Алма-Ате</w:t>
            </w:r>
          </w:p>
          <w:p w:rsidR="0069055C" w:rsidRPr="00710CCA" w:rsidRDefault="00A55B33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Ткач Игорь Поликарпович, заместитель руководителя Департамента внешнеэкономических и международных связей города Москвы</w:t>
            </w:r>
          </w:p>
          <w:p w:rsidR="00710CCA" w:rsidRDefault="00710CCA" w:rsidP="00F40FD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24">
              <w:rPr>
                <w:rFonts w:ascii="Times New Roman" w:hAnsi="Times New Roman" w:cs="Times New Roman"/>
                <w:sz w:val="28"/>
                <w:szCs w:val="28"/>
              </w:rPr>
              <w:t>Презентация экспозиции</w:t>
            </w:r>
            <w:r w:rsidR="0095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C9" w:rsidRPr="004B14EA">
              <w:rPr>
                <w:rFonts w:ascii="Times New Roman" w:hAnsi="Times New Roman" w:cs="Times New Roman"/>
                <w:sz w:val="28"/>
                <w:szCs w:val="28"/>
              </w:rPr>
              <w:t>и изданий, включая продукцию Издательской программы Правительства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7040" w:rsidRDefault="00737040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Чеченев</w:t>
            </w:r>
            <w:proofErr w:type="spellEnd"/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Константин Васильевич, Заслуженный работник культуры РФ, </w:t>
            </w:r>
            <w:r w:rsidR="00710CCA" w:rsidRP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Почетный печатник города Москвы, </w:t>
            </w:r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Президент АСКИ, генеральный директор издательства «Белый город»</w:t>
            </w:r>
          </w:p>
          <w:p w:rsidR="00A55B33" w:rsidRPr="0069055C" w:rsidRDefault="00A55B33" w:rsidP="00710CC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662B7" w:rsidTr="00A07B3E">
        <w:tc>
          <w:tcPr>
            <w:tcW w:w="1696" w:type="dxa"/>
          </w:tcPr>
          <w:p w:rsidR="004662B7" w:rsidRPr="00A76320" w:rsidRDefault="0069055C" w:rsidP="00A55B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69055C" w:rsidRPr="00710CCA" w:rsidRDefault="0069055C" w:rsidP="0053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CCA">
              <w:rPr>
                <w:rFonts w:ascii="Times New Roman" w:hAnsi="Times New Roman" w:cs="Times New Roman"/>
                <w:sz w:val="28"/>
                <w:szCs w:val="28"/>
              </w:rPr>
              <w:t>Презентация Каталога «Кто формирует издательскую культуру России. Средние, малые региональные издательства»</w:t>
            </w:r>
          </w:p>
          <w:p w:rsidR="003773FB" w:rsidRPr="00C31802" w:rsidRDefault="003773FB" w:rsidP="005334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4662B7" w:rsidRDefault="0069055C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Филимонов Олег Васильевич, </w:t>
            </w:r>
            <w:r w:rsidR="00EA771A" w:rsidRP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Почетный печатник города Москвы, </w:t>
            </w:r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Вице-Президент Ассоциации книгоиздателей России (АСКИ)</w:t>
            </w:r>
          </w:p>
          <w:p w:rsidR="0069055C" w:rsidRPr="0069055C" w:rsidRDefault="0069055C" w:rsidP="0053342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55B33" w:rsidTr="00A07B3E">
        <w:tc>
          <w:tcPr>
            <w:tcW w:w="1696" w:type="dxa"/>
          </w:tcPr>
          <w:p w:rsidR="00A55B33" w:rsidRPr="00A76320" w:rsidRDefault="00A55B33" w:rsidP="00A55B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00-16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A55B33" w:rsidRPr="00EF75F2" w:rsidRDefault="00A55B33" w:rsidP="008D78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встреча с детскими писателями </w:t>
            </w:r>
            <w:r w:rsidR="00491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и </w:t>
            </w:r>
            <w:r w:rsidRPr="00EF75F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Казахстан</w:t>
            </w:r>
          </w:p>
          <w:p w:rsidR="00A55B33" w:rsidRPr="00C31802" w:rsidRDefault="00A55B33" w:rsidP="008D78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A23D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A23DD2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A55B33" w:rsidRDefault="00A55B33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Ведущая</w:t>
            </w:r>
            <w:r w:rsidR="00F40F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Анжела Лебедева</w:t>
            </w:r>
            <w:r w:rsidR="00F40F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6905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710CCA" w:rsidRP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исполнительный директор Ассоциации деятелей культуры, искусства и просвещения по приобщению детей к чтению «Растим Читателя»</w:t>
            </w:r>
            <w:r w:rsid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 w:rsidR="00710CCA" w:rsidRP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Российская государственная детская библиотека (РГДБ), Москва</w:t>
            </w:r>
            <w:r w:rsid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A55B33" w:rsidRPr="0069055C" w:rsidRDefault="00A55B33" w:rsidP="008D784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16C75" w:rsidTr="00A07B3E">
        <w:tc>
          <w:tcPr>
            <w:tcW w:w="10201" w:type="dxa"/>
            <w:gridSpan w:val="2"/>
          </w:tcPr>
          <w:p w:rsidR="00F16C75" w:rsidRPr="00A76320" w:rsidRDefault="00F16C75" w:rsidP="00F16C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 (четверг)</w:t>
            </w:r>
          </w:p>
        </w:tc>
      </w:tr>
      <w:tr w:rsidR="00F16C75" w:rsidTr="00A07B3E">
        <w:tc>
          <w:tcPr>
            <w:tcW w:w="1696" w:type="dxa"/>
          </w:tcPr>
          <w:p w:rsidR="00F16C75" w:rsidRDefault="00F16C75" w:rsidP="004565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F16C75" w:rsidRPr="008E6222" w:rsidRDefault="00F40FD0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="00F16C75"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«Русский язык для всех»:</w:t>
            </w:r>
          </w:p>
          <w:p w:rsidR="00F16C75" w:rsidRPr="008E6222" w:rsidRDefault="00F16C75" w:rsidP="00F16C75">
            <w:pPr>
              <w:ind w:left="3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Викторина «Знаешь ли ты </w:t>
            </w:r>
            <w:r w:rsidR="00A07B3E"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>Москву</w:t>
            </w:r>
            <w:r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  <w:p w:rsidR="00F16C75" w:rsidRPr="008E6222" w:rsidRDefault="00F16C75" w:rsidP="00F16C75">
            <w:pPr>
              <w:ind w:left="3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>- Пробное тестирование на уровень знаний в русском языке</w:t>
            </w:r>
          </w:p>
          <w:p w:rsidR="00F16C75" w:rsidRPr="008E6222" w:rsidRDefault="00F16C75" w:rsidP="00F16C75">
            <w:pPr>
              <w:ind w:left="3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8E6222">
              <w:rPr>
                <w:rFonts w:ascii="Times New Roman" w:hAnsi="Times New Roman" w:cs="Times New Roman"/>
                <w:bCs/>
                <w:sz w:val="28"/>
                <w:szCs w:val="28"/>
              </w:rPr>
              <w:t>Квесты</w:t>
            </w:r>
            <w:proofErr w:type="spellEnd"/>
          </w:p>
          <w:p w:rsidR="00F16C75" w:rsidRPr="008E6222" w:rsidRDefault="00F16C75" w:rsidP="00F16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(Выставочный центр «</w:t>
            </w:r>
            <w:proofErr w:type="spellStart"/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», павильон 10</w:t>
            </w:r>
            <w:r w:rsid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16C75" w:rsidRPr="008E6222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Козина Наталья Олеговна – к.ф.н., заместитель генерального директора Центра </w:t>
            </w:r>
            <w:r w:rsidR="00425131"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Златоуст</w:t>
            </w:r>
            <w:r w:rsidR="00425131"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доцент кафедры русского языка и стилистики Российского нового университета,</w:t>
            </w:r>
          </w:p>
          <w:p w:rsidR="00F16C75" w:rsidRPr="008E6222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Поначевная</w:t>
            </w:r>
            <w:proofErr w:type="spellEnd"/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Анастасия Александровна – ведущий методист ООО </w:t>
            </w:r>
            <w:r w:rsidR="00425131"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Мир русских учебников</w:t>
            </w:r>
            <w:r w:rsidR="00425131"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:rsidR="00F16C75" w:rsidRPr="008E6222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Михеева Надежда Александровна – менеджер Учебно-издательского Центра </w:t>
            </w:r>
            <w:r w:rsidR="00425131"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Златоуст</w:t>
            </w:r>
            <w:r w:rsidR="00425131" w:rsidRPr="008E62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F16C75" w:rsidRPr="008E6222" w:rsidRDefault="00F16C75" w:rsidP="008E6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00-14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F16C75" w:rsidRPr="005B6BC9" w:rsidRDefault="00F16C75" w:rsidP="00F16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«</w:t>
            </w:r>
            <w:r w:rsidR="00ED434C" w:rsidRPr="005B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и возможности отраслевой интеграции</w:t>
            </w:r>
            <w:r w:rsidR="0021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</w:t>
            </w:r>
            <w:r w:rsidRPr="005B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нигоиздание, полиграфия и книготорговля</w:t>
            </w:r>
            <w:r w:rsidR="0021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разрезе региональных и международных связей</w:t>
            </w:r>
            <w:r w:rsidRPr="005B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A23D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A23DD2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8E6222" w:rsidRDefault="008E6222" w:rsidP="00F40FD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24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ие:</w:t>
            </w:r>
          </w:p>
          <w:p w:rsidR="008E6222" w:rsidRPr="00710CCA" w:rsidRDefault="008E6222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0C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Ткач Игорь Поликарпович, заместитель руководителя Департамента внешнеэкономических и международных связей города Москвы</w:t>
            </w:r>
          </w:p>
          <w:p w:rsidR="00932FB0" w:rsidRPr="00F40FD0" w:rsidRDefault="00932FB0" w:rsidP="00F40FD0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40FD0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:rsidR="00944B50" w:rsidRDefault="00932FB0" w:rsidP="00F40FD0">
            <w:pPr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Филимонов О.В. (Ассоциация книгоиздателей России), </w:t>
            </w:r>
          </w:p>
          <w:p w:rsidR="00932FB0" w:rsidRPr="00932FB0" w:rsidRDefault="00932FB0" w:rsidP="00F40FD0">
            <w:pPr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Латипов</w:t>
            </w:r>
            <w:proofErr w:type="spellEnd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 (исполнительный директор АИКК),</w:t>
            </w:r>
          </w:p>
          <w:p w:rsidR="00932FB0" w:rsidRPr="00F40FD0" w:rsidRDefault="00932FB0" w:rsidP="00F40FD0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40FD0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932FB0" w:rsidRPr="00932FB0" w:rsidRDefault="00932FB0" w:rsidP="00F40FD0">
            <w:pPr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Ассоциация книгоиздателей России (АСКИ) (</w:t>
            </w:r>
            <w:proofErr w:type="spellStart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Чеченев</w:t>
            </w:r>
            <w:proofErr w:type="spellEnd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К.В.),</w:t>
            </w:r>
          </w:p>
          <w:p w:rsidR="00932FB0" w:rsidRPr="00932FB0" w:rsidRDefault="00932FB0" w:rsidP="00F40FD0">
            <w:pPr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Торговый дом «Папирус-Столица» (</w:t>
            </w:r>
            <w:proofErr w:type="spellStart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Муслимов</w:t>
            </w:r>
            <w:proofErr w:type="spellEnd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И.Б. – генеральный директор),</w:t>
            </w:r>
          </w:p>
          <w:p w:rsidR="00932FB0" w:rsidRPr="00932FB0" w:rsidRDefault="00932FB0" w:rsidP="00F40FD0">
            <w:pPr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Первая Образцовая типография (Полтавцев И.В. – первый заместитель генерального директора),</w:t>
            </w:r>
          </w:p>
          <w:p w:rsidR="00932FB0" w:rsidRDefault="00932FB0" w:rsidP="00F40FD0">
            <w:pPr>
              <w:ind w:lef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Ассоциация издателей и </w:t>
            </w:r>
            <w:proofErr w:type="spellStart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книгораспространителей</w:t>
            </w:r>
            <w:proofErr w:type="spellEnd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Казахстана (АИКК) – издатели, полиграфисты, </w:t>
            </w:r>
            <w:proofErr w:type="spellStart"/>
            <w:r w:rsidRPr="00932FB0">
              <w:rPr>
                <w:rFonts w:ascii="Times New Roman" w:hAnsi="Times New Roman" w:cs="Times New Roman"/>
                <w:i/>
                <w:sz w:val="28"/>
                <w:szCs w:val="28"/>
              </w:rPr>
              <w:t>книгораспространители</w:t>
            </w:r>
            <w:proofErr w:type="spellEnd"/>
          </w:p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Pr="00A4524B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00-15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F16C75" w:rsidRPr="00932FB0" w:rsidRDefault="008968EE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русского языка </w:t>
            </w:r>
            <w:r w:rsidR="00DE29D8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сказку </w:t>
            </w:r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(«</w:t>
            </w:r>
            <w:proofErr w:type="spellStart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Еня</w:t>
            </w:r>
            <w:proofErr w:type="spellEnd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Еля</w:t>
            </w:r>
            <w:proofErr w:type="spellEnd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фея грамотности», «</w:t>
            </w:r>
            <w:proofErr w:type="spellStart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Еня</w:t>
            </w:r>
            <w:proofErr w:type="spellEnd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Еля</w:t>
            </w:r>
            <w:proofErr w:type="spellEnd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гостях у Москвы» и другие познавательные истории про </w:t>
            </w:r>
            <w:proofErr w:type="spellStart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Еню</w:t>
            </w:r>
            <w:proofErr w:type="spellEnd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Елю</w:t>
            </w:r>
            <w:proofErr w:type="spellEnd"/>
            <w:r w:rsidR="00932FB0" w:rsidRPr="00932FB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A23D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A23DD2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16C75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Анна Гончарова – детский писатель, филолог, педагог, психоло</w:t>
            </w:r>
            <w:r w:rsidR="004958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г, ч</w:t>
            </w: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лен Союза писателей России, член Русского ПЕН-центра, лауреат всероссийских премий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Pr="00A4524B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8505" w:type="dxa"/>
          </w:tcPr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встреча с Юрием Поляковым, советским, </w:t>
            </w:r>
            <w:r w:rsidR="000E6F14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российским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писателем, драматургом, киносценаристом и общественным деятелем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791E4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главная сцена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16C75" w:rsidRPr="00A4524B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-18:</w:t>
            </w:r>
            <w:r w:rsidRPr="00A4524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932FB0" w:rsidRDefault="00932FB0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71124">
              <w:rPr>
                <w:rFonts w:ascii="Times New Roman" w:hAnsi="Times New Roman" w:cs="Times New Roman"/>
                <w:sz w:val="28"/>
                <w:szCs w:val="28"/>
              </w:rPr>
              <w:t>Презентация «Адаптация учебных программ и комплексов для обучения русскому языку как иностранному для образовательных организаций разных стран» на примере Сирии, Казахстана, Узбекистана и Таджикистана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16C75" w:rsidRPr="00C31802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Козина Наталья Олеговна – к.ф.н., заместитель генерального директора Центра </w:t>
            </w:r>
            <w:r w:rsidR="00DE29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Златоуст</w:t>
            </w:r>
            <w:r w:rsidR="00DE29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доцент кафедры русского языка и стилистики Российского нового университета,</w:t>
            </w:r>
          </w:p>
          <w:p w:rsidR="00F16C75" w:rsidRPr="00C31802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Поначевная</w:t>
            </w:r>
            <w:proofErr w:type="spellEnd"/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Анастасия Александровна – ведущий методист ООО </w:t>
            </w:r>
            <w:r w:rsidR="000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Мир русских учебников</w:t>
            </w:r>
            <w:r w:rsidR="000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:rsidR="00F16C75" w:rsidRPr="00C31802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Михеева Надежда Александровна – менеджер Учебно-издательского Центра </w:t>
            </w:r>
            <w:r w:rsidR="00DE29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C318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Златоуст</w:t>
            </w:r>
            <w:r w:rsidR="00DE29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C75" w:rsidTr="00A07B3E">
        <w:tc>
          <w:tcPr>
            <w:tcW w:w="10201" w:type="dxa"/>
            <w:gridSpan w:val="2"/>
          </w:tcPr>
          <w:p w:rsidR="00F16C75" w:rsidRPr="00A76320" w:rsidRDefault="00F16C75" w:rsidP="00F16C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 ноября (пятница)</w:t>
            </w:r>
          </w:p>
        </w:tc>
      </w:tr>
      <w:tr w:rsidR="00F16C75" w:rsidTr="00A07B3E">
        <w:tc>
          <w:tcPr>
            <w:tcW w:w="1696" w:type="dxa"/>
          </w:tcPr>
          <w:p w:rsidR="00F16C75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F16C75" w:rsidRPr="003773FB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семинар «Новые технологии в преподавании русского языка в 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sz w:val="28"/>
                <w:szCs w:val="28"/>
              </w:rPr>
              <w:t>билингвальной</w:t>
            </w:r>
            <w:proofErr w:type="spellEnd"/>
            <w:r w:rsidRPr="00377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среде» очные и онлайн форматы</w:t>
            </w:r>
          </w:p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0454EF" w:rsidRPr="000454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улица </w:t>
            </w:r>
            <w:proofErr w:type="spellStart"/>
            <w:r w:rsidR="000454EF" w:rsidRPr="000454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Уалиханова</w:t>
            </w:r>
            <w:proofErr w:type="spellEnd"/>
            <w:r w:rsidR="000454EF" w:rsidRPr="000454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79,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Специализированная гимназия №</w:t>
            </w:r>
            <w:r w:rsidR="00A23D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12 имени 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Ш.Уалиханова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40FD0" w:rsidRPr="00F40FD0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FD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  <w:r w:rsidR="00F40FD0" w:rsidRPr="00F40FD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16C75" w:rsidRPr="003773FB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Казахстанский национальный университет имени аль-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Фараби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(Республика Казахстан),</w:t>
            </w:r>
          </w:p>
          <w:p w:rsidR="00F16C75" w:rsidRPr="003773FB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Учебно-издательский Центр «Златоуст» (Российская Федерация),</w:t>
            </w:r>
          </w:p>
          <w:p w:rsidR="00F16C75" w:rsidRPr="003773FB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Городской научно-методический центр новых технологий и образования города Алматы (Республика Казахстан)</w:t>
            </w:r>
          </w:p>
          <w:p w:rsidR="00F16C75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Модератор – 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Шаймерденова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Н.Ж. (Республика Казахстан)</w:t>
            </w:r>
          </w:p>
          <w:p w:rsidR="000C4F83" w:rsidRPr="000C4F83" w:rsidRDefault="00384EB6" w:rsidP="005B6BC9">
            <w:pPr>
              <w:ind w:left="6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</w:t>
            </w:r>
            <w:r w:rsidRPr="000C4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ылка в </w:t>
            </w:r>
            <w:proofErr w:type="spellStart"/>
            <w:r w:rsidRPr="000C4F83">
              <w:rPr>
                <w:rFonts w:ascii="Times New Roman" w:hAnsi="Times New Roman" w:cs="Times New Roman"/>
                <w:bCs/>
                <w:sz w:val="28"/>
                <w:szCs w:val="28"/>
              </w:rPr>
              <w:t>Zoom</w:t>
            </w:r>
            <w:proofErr w:type="spellEnd"/>
            <w:r w:rsidRPr="000C4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участия </w:t>
            </w:r>
            <w:r w:rsidR="000C4F83" w:rsidRPr="000C4F83">
              <w:rPr>
                <w:rFonts w:ascii="Times New Roman" w:hAnsi="Times New Roman" w:cs="Times New Roman"/>
                <w:bCs/>
                <w:sz w:val="28"/>
                <w:szCs w:val="28"/>
              </w:rPr>
              <w:t>в дистанционном режиме:</w:t>
            </w:r>
          </w:p>
          <w:p w:rsidR="000C4F83" w:rsidRPr="00571124" w:rsidRDefault="000C4F83" w:rsidP="005B6BC9">
            <w:pPr>
              <w:shd w:val="clear" w:color="auto" w:fill="FFFFFF"/>
              <w:ind w:left="60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71124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https://us05web.zoom.us/j/85787926377?pwd=bXRqYzZnQit2c0UwMVNnNmFyNGxCUT09</w:t>
            </w:r>
          </w:p>
          <w:p w:rsidR="000C4F83" w:rsidRPr="00571124" w:rsidRDefault="000C4F83" w:rsidP="005B6BC9">
            <w:pPr>
              <w:shd w:val="clear" w:color="auto" w:fill="FFFFFF"/>
              <w:ind w:left="60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71124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Идентификатор конференции: 857 8792 6377</w:t>
            </w:r>
          </w:p>
          <w:p w:rsidR="000C4F83" w:rsidRPr="00571124" w:rsidRDefault="000C4F83" w:rsidP="005B6BC9">
            <w:pPr>
              <w:shd w:val="clear" w:color="auto" w:fill="FFFFFF"/>
              <w:ind w:left="602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71124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Код доступа: 050000</w:t>
            </w:r>
          </w:p>
          <w:p w:rsidR="000C4F83" w:rsidRPr="003773FB" w:rsidRDefault="000C4F83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Pr="00C31802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«Библиотека как центр приобщения детей к чтению</w:t>
            </w:r>
            <w:r w:rsidR="00550B01" w:rsidRPr="00E35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изучению русского языка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B23EDF" w:rsidRPr="00B23E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улица Толе би, 27, </w:t>
            </w: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Центральная городская детская библиотека имени </w:t>
            </w:r>
            <w:proofErr w:type="spellStart"/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Сапаргали</w:t>
            </w:r>
            <w:proofErr w:type="spellEnd"/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Бегалина</w:t>
            </w:r>
            <w:proofErr w:type="spellEnd"/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40FD0" w:rsidRPr="00F40FD0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FD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  <w:r w:rsidR="00F40FD0" w:rsidRPr="00F40FD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16C75" w:rsidRPr="006E381F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КГУ «Централизованная библиотечная система города Алматы»,</w:t>
            </w:r>
          </w:p>
          <w:p w:rsidR="00F16C75" w:rsidRPr="006E381F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Ассоциация книгоиздателей России (АСКИ), </w:t>
            </w:r>
          </w:p>
          <w:p w:rsidR="00F16C75" w:rsidRPr="006E381F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Российская государственная детская библиотека, </w:t>
            </w:r>
          </w:p>
          <w:p w:rsidR="00F16C75" w:rsidRPr="006E381F" w:rsidRDefault="00F16C75" w:rsidP="00F40FD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Ассоциация деятелей культуры, искусства и просвещения по приобщению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детей к чтению «Растим читателя»</w:t>
            </w:r>
          </w:p>
          <w:p w:rsidR="00944B50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B50">
              <w:rPr>
                <w:rFonts w:ascii="Times New Roman" w:hAnsi="Times New Roman" w:cs="Times New Roman"/>
                <w:bCs/>
                <w:sz w:val="28"/>
                <w:szCs w:val="28"/>
              </w:rPr>
              <w:t>Модераторы</w:t>
            </w:r>
            <w:r w:rsidR="00944B5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4B50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Лебедева А.Э. (Российская Федерация), </w:t>
            </w:r>
          </w:p>
          <w:p w:rsidR="00F16C75" w:rsidRPr="006E381F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Конарова</w:t>
            </w:r>
            <w:proofErr w:type="spellEnd"/>
            <w:r w:rsidRPr="006E3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А.С. (Республика Казахстан)</w:t>
            </w:r>
          </w:p>
          <w:p w:rsidR="00F16C75" w:rsidRPr="003773FB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Pr="00C31802" w:rsidRDefault="00F16C75" w:rsidP="00E3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353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353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353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353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F16C75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встреча с Анной Гончаровой, детским писателем, филологом, педагогом, психологом, членом Союза писателей России, членом Русского ПЕН-центра, лауреатом всероссийских премий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ыставочный центр </w:t>
            </w:r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Атакент</w:t>
            </w:r>
            <w:proofErr w:type="spellEnd"/>
            <w:r w:rsidRPr="003773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павильон 10</w:t>
            </w:r>
            <w:r w:rsidR="00A23D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A23DD2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стенд АСКИ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C75" w:rsidTr="00A07B3E">
        <w:tc>
          <w:tcPr>
            <w:tcW w:w="1696" w:type="dxa"/>
          </w:tcPr>
          <w:p w:rsidR="00F16C75" w:rsidRPr="00C31802" w:rsidRDefault="00F16C75" w:rsidP="000E6F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семинар «Инновационные технологии в обучении </w:t>
            </w:r>
            <w:r w:rsidRPr="00E353F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русскому язык</w:t>
            </w:r>
            <w:r w:rsidR="00C415E8" w:rsidRPr="00E353F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5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иностранн</w:t>
            </w:r>
            <w:r w:rsidR="00C415E8" w:rsidRPr="00E353F1">
              <w:rPr>
                <w:rFonts w:ascii="Times New Roman" w:hAnsi="Times New Roman" w:cs="Times New Roman"/>
                <w:bCs/>
                <w:sz w:val="28"/>
                <w:szCs w:val="28"/>
              </w:rPr>
              <w:t>ому</w:t>
            </w:r>
            <w:r w:rsidRPr="00C31802">
              <w:rPr>
                <w:rFonts w:ascii="Times New Roman" w:hAnsi="Times New Roman" w:cs="Times New Roman"/>
                <w:bCs/>
                <w:sz w:val="28"/>
                <w:szCs w:val="28"/>
              </w:rPr>
              <w:t>: оптимизация учебного процесса»</w:t>
            </w:r>
          </w:p>
          <w:p w:rsidR="00F16C75" w:rsidRPr="00806768" w:rsidRDefault="00F16C75" w:rsidP="00F16C7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</w:t>
            </w:r>
            <w:r w:rsidR="00964B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ица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Карасай </w:t>
            </w:r>
            <w:r w:rsidR="00964B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</w:t>
            </w:r>
            <w:r w:rsidR="00384EB6" w:rsidRPr="00384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атыра, 95, </w:t>
            </w:r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Факультет международных </w:t>
            </w:r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отношений </w:t>
            </w:r>
            <w:proofErr w:type="spellStart"/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КазНУ</w:t>
            </w:r>
            <w:proofErr w:type="spellEnd"/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имени Аль-</w:t>
            </w:r>
            <w:proofErr w:type="spellStart"/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Фараби</w:t>
            </w:r>
            <w:proofErr w:type="spellEnd"/>
            <w:r w:rsidRPr="008067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F40FD0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FD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  <w:r w:rsidR="00F40FD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16C75" w:rsidRPr="001A5BA3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Казахский национальный университет имени аль-</w:t>
            </w:r>
            <w:proofErr w:type="spellStart"/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Фараби</w:t>
            </w:r>
            <w:proofErr w:type="spellEnd"/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(Республика Казахстан),</w:t>
            </w:r>
          </w:p>
          <w:p w:rsidR="00F16C75" w:rsidRPr="001A5BA3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Учебно-издательский центр «Златоуст» (Российская Федерация),</w:t>
            </w:r>
          </w:p>
          <w:p w:rsidR="00F16C75" w:rsidRPr="001A5BA3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Ресурсный центр </w:t>
            </w:r>
            <w:proofErr w:type="spellStart"/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полиязычного</w:t>
            </w:r>
            <w:proofErr w:type="spellEnd"/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образования (Республика Казахстан),</w:t>
            </w:r>
          </w:p>
          <w:p w:rsidR="00F16C75" w:rsidRPr="001A5BA3" w:rsidRDefault="00F16C75" w:rsidP="00F40FD0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4B50">
              <w:rPr>
                <w:rFonts w:ascii="Times New Roman" w:hAnsi="Times New Roman" w:cs="Times New Roman"/>
                <w:bCs/>
                <w:sz w:val="28"/>
                <w:szCs w:val="28"/>
              </w:rPr>
              <w:t>Модератор</w:t>
            </w:r>
            <w:r w:rsidR="00944B5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1A5B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Мусабекова У.Е. (Республика Казахстан)</w:t>
            </w:r>
          </w:p>
          <w:p w:rsidR="00F16C75" w:rsidRPr="00C31802" w:rsidRDefault="00F16C75" w:rsidP="00F16C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C73D7" w:rsidRPr="00E517D4" w:rsidRDefault="00E517D4" w:rsidP="00866D90">
      <w:pPr>
        <w:rPr>
          <w:rFonts w:ascii="Times New Roman" w:hAnsi="Times New Roman" w:cs="Times New Roman"/>
          <w:bCs/>
          <w:i/>
          <w:sz w:val="2"/>
          <w:szCs w:val="2"/>
        </w:rPr>
      </w:pPr>
      <w:r>
        <w:rPr>
          <w:rFonts w:ascii="Times New Roman" w:hAnsi="Times New Roman" w:cs="Times New Roman"/>
          <w:bCs/>
          <w:i/>
          <w:sz w:val="2"/>
          <w:szCs w:val="2"/>
        </w:rPr>
        <w:lastRenderedPageBreak/>
        <w:t>ъ</w:t>
      </w:r>
    </w:p>
    <w:sectPr w:rsidR="003C73D7" w:rsidRPr="00E517D4" w:rsidSect="00C939FD">
      <w:pgSz w:w="11900" w:h="16840"/>
      <w:pgMar w:top="568" w:right="56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A"/>
    <w:rsid w:val="000454EF"/>
    <w:rsid w:val="0006703D"/>
    <w:rsid w:val="000C4F83"/>
    <w:rsid w:val="000E6F14"/>
    <w:rsid w:val="00102B1E"/>
    <w:rsid w:val="00164F1F"/>
    <w:rsid w:val="00193C8A"/>
    <w:rsid w:val="001A5BA3"/>
    <w:rsid w:val="001C65BF"/>
    <w:rsid w:val="002137F0"/>
    <w:rsid w:val="0021651B"/>
    <w:rsid w:val="0025520B"/>
    <w:rsid w:val="00280DCD"/>
    <w:rsid w:val="00341D12"/>
    <w:rsid w:val="003773FB"/>
    <w:rsid w:val="00384EB6"/>
    <w:rsid w:val="003B7141"/>
    <w:rsid w:val="003C6FF6"/>
    <w:rsid w:val="003C73D7"/>
    <w:rsid w:val="003D73B6"/>
    <w:rsid w:val="003E2320"/>
    <w:rsid w:val="003F23BA"/>
    <w:rsid w:val="003F4606"/>
    <w:rsid w:val="00406ABA"/>
    <w:rsid w:val="00425131"/>
    <w:rsid w:val="0045508C"/>
    <w:rsid w:val="004565AB"/>
    <w:rsid w:val="004662B7"/>
    <w:rsid w:val="004853D3"/>
    <w:rsid w:val="00491AFC"/>
    <w:rsid w:val="00495811"/>
    <w:rsid w:val="004B14EA"/>
    <w:rsid w:val="004B33A9"/>
    <w:rsid w:val="004E64F8"/>
    <w:rsid w:val="00533424"/>
    <w:rsid w:val="00540A89"/>
    <w:rsid w:val="00550B01"/>
    <w:rsid w:val="005B6BC9"/>
    <w:rsid w:val="005C7177"/>
    <w:rsid w:val="0069055C"/>
    <w:rsid w:val="006D1B45"/>
    <w:rsid w:val="006E381F"/>
    <w:rsid w:val="00710CCA"/>
    <w:rsid w:val="007227F6"/>
    <w:rsid w:val="00730B43"/>
    <w:rsid w:val="00737040"/>
    <w:rsid w:val="00765DA3"/>
    <w:rsid w:val="00791E49"/>
    <w:rsid w:val="007A018C"/>
    <w:rsid w:val="007D3BBB"/>
    <w:rsid w:val="007D5BD4"/>
    <w:rsid w:val="007E2D62"/>
    <w:rsid w:val="00806768"/>
    <w:rsid w:val="00816AD2"/>
    <w:rsid w:val="00866D90"/>
    <w:rsid w:val="008962A2"/>
    <w:rsid w:val="008968EE"/>
    <w:rsid w:val="008A643A"/>
    <w:rsid w:val="008A67A0"/>
    <w:rsid w:val="008C1013"/>
    <w:rsid w:val="008E6222"/>
    <w:rsid w:val="00932FB0"/>
    <w:rsid w:val="00944B50"/>
    <w:rsid w:val="00950BC9"/>
    <w:rsid w:val="00964BB3"/>
    <w:rsid w:val="009C052D"/>
    <w:rsid w:val="00A07B3E"/>
    <w:rsid w:val="00A23DD2"/>
    <w:rsid w:val="00A4524B"/>
    <w:rsid w:val="00A55B33"/>
    <w:rsid w:val="00A72271"/>
    <w:rsid w:val="00A76320"/>
    <w:rsid w:val="00AF6D2A"/>
    <w:rsid w:val="00B23EDF"/>
    <w:rsid w:val="00B360DE"/>
    <w:rsid w:val="00C27ED1"/>
    <w:rsid w:val="00C31802"/>
    <w:rsid w:val="00C415E8"/>
    <w:rsid w:val="00C939FD"/>
    <w:rsid w:val="00CF1E26"/>
    <w:rsid w:val="00D7158B"/>
    <w:rsid w:val="00D94B08"/>
    <w:rsid w:val="00DC2048"/>
    <w:rsid w:val="00DE29D8"/>
    <w:rsid w:val="00DF7F3D"/>
    <w:rsid w:val="00E353F1"/>
    <w:rsid w:val="00E45DDD"/>
    <w:rsid w:val="00E517D4"/>
    <w:rsid w:val="00E87363"/>
    <w:rsid w:val="00EA771A"/>
    <w:rsid w:val="00ED434C"/>
    <w:rsid w:val="00EF75F2"/>
    <w:rsid w:val="00F16C75"/>
    <w:rsid w:val="00F40FD0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8314-007B-43FE-86A5-A00E5D8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8"/>
  </w:style>
  <w:style w:type="paragraph" w:styleId="1">
    <w:name w:val="heading 1"/>
    <w:basedOn w:val="a"/>
    <w:link w:val="10"/>
    <w:uiPriority w:val="9"/>
    <w:qFormat/>
    <w:rsid w:val="00B360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ata-snak">
    <w:name w:val="wikidata-snak"/>
    <w:basedOn w:val="a0"/>
    <w:rsid w:val="00C27ED1"/>
  </w:style>
  <w:style w:type="character" w:customStyle="1" w:styleId="nowrap">
    <w:name w:val="nowrap"/>
    <w:basedOn w:val="a0"/>
    <w:rsid w:val="00C27ED1"/>
  </w:style>
  <w:style w:type="character" w:styleId="a4">
    <w:name w:val="Hyperlink"/>
    <w:basedOn w:val="a0"/>
    <w:uiPriority w:val="99"/>
    <w:semiHidden/>
    <w:unhideWhenUsed/>
    <w:rsid w:val="00C27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0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360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6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kchechenev@yandex.ru</dc:creator>
  <cp:keywords/>
  <dc:description/>
  <cp:lastModifiedBy>secretary</cp:lastModifiedBy>
  <cp:revision>2</cp:revision>
  <cp:lastPrinted>2022-11-14T10:01:00Z</cp:lastPrinted>
  <dcterms:created xsi:type="dcterms:W3CDTF">2022-11-23T12:35:00Z</dcterms:created>
  <dcterms:modified xsi:type="dcterms:W3CDTF">2022-11-23T12:35:00Z</dcterms:modified>
</cp:coreProperties>
</file>